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2A79" w14:textId="708273F6" w:rsidR="00B640DB" w:rsidRPr="00CE460B" w:rsidRDefault="00B640DB" w:rsidP="00B640DB">
      <w:pPr>
        <w:rPr>
          <w:b/>
          <w:bCs/>
          <w:sz w:val="28"/>
          <w:szCs w:val="28"/>
        </w:rPr>
      </w:pPr>
      <w:r w:rsidRPr="00CE460B">
        <w:rPr>
          <w:b/>
          <w:bCs/>
          <w:sz w:val="28"/>
          <w:szCs w:val="28"/>
        </w:rPr>
        <w:t>Beatrice Humane Society Lifesaving Surgery Program</w:t>
      </w:r>
    </w:p>
    <w:p w14:paraId="311D6112" w14:textId="3EC77181" w:rsidR="00B640DB" w:rsidRPr="00B640DB" w:rsidRDefault="00B640DB" w:rsidP="00B640DB">
      <w:pPr>
        <w:rPr>
          <w:b/>
          <w:bCs/>
        </w:rPr>
      </w:pPr>
      <w:r w:rsidRPr="00B640DB">
        <w:rPr>
          <w:b/>
          <w:bCs/>
        </w:rPr>
        <w:t>Protocol for Referring Veterinarians</w:t>
      </w:r>
    </w:p>
    <w:p w14:paraId="6091504D" w14:textId="5924B9BB" w:rsidR="00AA724B" w:rsidRDefault="002D4F7F" w:rsidP="00B640DB">
      <w:r>
        <w:t xml:space="preserve">The Beatrice Humane Society offers a </w:t>
      </w:r>
      <w:r w:rsidR="00AA724B">
        <w:t>one-time</w:t>
      </w:r>
      <w:r>
        <w:t xml:space="preserve"> </w:t>
      </w:r>
      <w:r w:rsidR="004478F4">
        <w:t xml:space="preserve">per pet per pets’ lifetime </w:t>
      </w:r>
      <w:r>
        <w:t xml:space="preserve">surgical procedure </w:t>
      </w:r>
      <w:r w:rsidR="00AA724B">
        <w:t>program</w:t>
      </w:r>
      <w:r>
        <w:t xml:space="preserve"> to help bridge the gap between pets needing unaffordable veterinary </w:t>
      </w:r>
      <w:r w:rsidR="009B2D88">
        <w:t>care</w:t>
      </w:r>
      <w:r>
        <w:t xml:space="preserve"> and the veterinarian that are entrusted to care for them. This program is not intended to replace</w:t>
      </w:r>
      <w:r w:rsidR="00AA724B">
        <w:t xml:space="preserve"> the primary veterinarian’s role in the care of the pet, rather support that by helping owners access lifesaving and quality of life improving care</w:t>
      </w:r>
      <w:r w:rsidR="00B640DB" w:rsidRPr="00B640DB">
        <w:t xml:space="preserve"> for cats and dogs</w:t>
      </w:r>
      <w:r w:rsidR="00AA724B">
        <w:t xml:space="preserve"> that they can’t otherwise afford and allow this pet to continue seeing their primary veterinarian for many years to come.</w:t>
      </w:r>
      <w:r w:rsidR="00B640DB" w:rsidRPr="00B640DB">
        <w:t xml:space="preserve"> </w:t>
      </w:r>
    </w:p>
    <w:p w14:paraId="5F2E94C9" w14:textId="0CD43111" w:rsidR="00B640DB" w:rsidRPr="00B640DB" w:rsidRDefault="00AA724B" w:rsidP="00B640DB">
      <w:r>
        <w:t xml:space="preserve">All options for care at the primary vet including </w:t>
      </w:r>
      <w:r w:rsidR="004478F4">
        <w:t xml:space="preserve">grants, </w:t>
      </w:r>
      <w:r>
        <w:t xml:space="preserve">payment plans, scratch pay or care credit should be exhausted prior to referral for this program. </w:t>
      </w:r>
    </w:p>
    <w:p w14:paraId="190ED9A2" w14:textId="6ECAEDFA" w:rsidR="00B640DB" w:rsidRPr="00B640DB" w:rsidRDefault="00AA724B" w:rsidP="00B640DB">
      <w:pPr>
        <w:rPr>
          <w:b/>
          <w:bCs/>
        </w:rPr>
      </w:pPr>
      <w:r>
        <w:rPr>
          <w:b/>
          <w:bCs/>
        </w:rPr>
        <w:t>Surgery Program</w:t>
      </w:r>
      <w:r w:rsidR="00B640DB" w:rsidRPr="00B640DB">
        <w:rPr>
          <w:b/>
          <w:bCs/>
        </w:rPr>
        <w:t xml:space="preserve"> Procedure</w:t>
      </w:r>
      <w:r>
        <w:rPr>
          <w:b/>
          <w:bCs/>
        </w:rPr>
        <w:t>s</w:t>
      </w:r>
      <w:r w:rsidR="00B640DB" w:rsidRPr="00B640DB">
        <w:rPr>
          <w:b/>
          <w:bCs/>
        </w:rPr>
        <w:t>:</w:t>
      </w:r>
    </w:p>
    <w:p w14:paraId="69BFE3EE" w14:textId="34CFAAFB" w:rsidR="00B640DB" w:rsidRPr="00B640DB" w:rsidRDefault="00AA724B" w:rsidP="00B640DB">
      <w:pPr>
        <w:numPr>
          <w:ilvl w:val="0"/>
          <w:numId w:val="1"/>
        </w:numPr>
      </w:pPr>
      <w:r>
        <w:rPr>
          <w:b/>
          <w:bCs/>
        </w:rPr>
        <w:t xml:space="preserve">Referring Veterinarian </w:t>
      </w:r>
      <w:r w:rsidR="009B2D88">
        <w:rPr>
          <w:b/>
          <w:bCs/>
        </w:rPr>
        <w:t>Expectations</w:t>
      </w:r>
      <w:r w:rsidR="00B640DB" w:rsidRPr="00B640DB">
        <w:rPr>
          <w:b/>
          <w:bCs/>
        </w:rPr>
        <w:t>:</w:t>
      </w:r>
    </w:p>
    <w:p w14:paraId="42CF19C2" w14:textId="2162DA5A" w:rsidR="00B640DB" w:rsidRPr="00B640DB" w:rsidRDefault="00B640DB" w:rsidP="00B640DB">
      <w:pPr>
        <w:numPr>
          <w:ilvl w:val="1"/>
          <w:numId w:val="1"/>
        </w:numPr>
      </w:pPr>
      <w:r w:rsidRPr="00B640DB">
        <w:rPr>
          <w:b/>
          <w:bCs/>
        </w:rPr>
        <w:t xml:space="preserve">Diagnostic </w:t>
      </w:r>
      <w:r w:rsidR="00E73DDD">
        <w:rPr>
          <w:b/>
          <w:bCs/>
        </w:rPr>
        <w:t>t</w:t>
      </w:r>
      <w:r w:rsidRPr="00B640DB">
        <w:rPr>
          <w:b/>
          <w:bCs/>
        </w:rPr>
        <w:t>ests:</w:t>
      </w:r>
      <w:r w:rsidRPr="00B640DB">
        <w:t xml:space="preserve"> Perform necessary diagnostics to confirm the diagnosis and assess the likelihood of successful surgery. </w:t>
      </w:r>
      <w:r w:rsidR="00E73DDD">
        <w:t xml:space="preserve">If cost is a major constraint from the beginning, this can be as minimal as necessary to get to both a diagnosis and </w:t>
      </w:r>
      <w:r w:rsidR="009C5DA3">
        <w:t xml:space="preserve">treatment/ </w:t>
      </w:r>
      <w:r w:rsidR="00E73DDD">
        <w:t>prognosis recommendation.</w:t>
      </w:r>
      <w:r w:rsidR="004478F4">
        <w:t xml:space="preserve"> PCV/TP vs full </w:t>
      </w:r>
      <w:proofErr w:type="spellStart"/>
      <w:r w:rsidR="004478F4">
        <w:t>cbc</w:t>
      </w:r>
      <w:proofErr w:type="spellEnd"/>
      <w:r w:rsidR="004478F4">
        <w:t>, one view rad vs. full three views with consult etc.</w:t>
      </w:r>
    </w:p>
    <w:p w14:paraId="177BCE47" w14:textId="63EFE9B9" w:rsidR="009B2D88" w:rsidRPr="00B640DB" w:rsidRDefault="009B2D88" w:rsidP="009B2D88">
      <w:pPr>
        <w:numPr>
          <w:ilvl w:val="1"/>
          <w:numId w:val="1"/>
        </w:numPr>
      </w:pPr>
      <w:r w:rsidRPr="00B640DB">
        <w:rPr>
          <w:b/>
          <w:bCs/>
        </w:rPr>
        <w:t>Owner Communication:</w:t>
      </w:r>
      <w:r w:rsidRPr="00B640DB">
        <w:t xml:space="preserve"> Discuss the findings and available options with the pet's owner. Explain the benefits and risks associated with the procedure.</w:t>
      </w:r>
      <w:r>
        <w:t xml:space="preserve"> Exhaust all financial options such as </w:t>
      </w:r>
      <w:r w:rsidR="004478F4">
        <w:t xml:space="preserve">grants, </w:t>
      </w:r>
      <w:r>
        <w:t xml:space="preserve">payment plans, care credit or scratch pay. </w:t>
      </w:r>
    </w:p>
    <w:p w14:paraId="73C0967C" w14:textId="7FC2228F" w:rsidR="009B2D88" w:rsidRDefault="009B2D88" w:rsidP="009B2D88">
      <w:pPr>
        <w:numPr>
          <w:ilvl w:val="1"/>
          <w:numId w:val="1"/>
        </w:numPr>
      </w:pPr>
      <w:r>
        <w:rPr>
          <w:b/>
          <w:bCs/>
        </w:rPr>
        <w:t>Good prognosis and expected return to good quality of life</w:t>
      </w:r>
      <w:r w:rsidRPr="00B640DB">
        <w:rPr>
          <w:b/>
          <w:bCs/>
        </w:rPr>
        <w:t>:</w:t>
      </w:r>
      <w:r w:rsidRPr="00B640DB">
        <w:t xml:space="preserve"> </w:t>
      </w:r>
      <w:r>
        <w:t xml:space="preserve">This program is intended for surgical candidates that are systemically healthy enough to be expected to make a full recovery and have a life expectancy of 1 year or more post-surgery to qualify. A young HBC dog that has a fractured femur needing an amputation would be a candidate, while an elderly dog with metastasized </w:t>
      </w:r>
      <w:r w:rsidR="00FE1ACA">
        <w:t>bone cancer</w:t>
      </w:r>
      <w:r>
        <w:t xml:space="preserve"> would not be a candidate for an amputation under this program.</w:t>
      </w:r>
    </w:p>
    <w:p w14:paraId="6D0782D1" w14:textId="05312241" w:rsidR="009B2D88" w:rsidRPr="00B640DB" w:rsidRDefault="009B2D88" w:rsidP="00B640DB">
      <w:pPr>
        <w:numPr>
          <w:ilvl w:val="1"/>
          <w:numId w:val="1"/>
        </w:numPr>
      </w:pPr>
      <w:r w:rsidRPr="009B2D88">
        <w:rPr>
          <w:b/>
          <w:bCs/>
        </w:rPr>
        <w:t>Discuss follow up care</w:t>
      </w:r>
      <w:r>
        <w:t>: We do not provide long term care including checkups o</w:t>
      </w:r>
      <w:r w:rsidR="005C5F23">
        <w:t>r</w:t>
      </w:r>
      <w:r>
        <w:t xml:space="preserve"> follow-up diagnostics. It is the responsibility of the referring veterinarian to ensure they are comfortable </w:t>
      </w:r>
      <w:r w:rsidR="005C5F23">
        <w:t>with</w:t>
      </w:r>
      <w:r>
        <w:t xml:space="preserve"> the plan to transfer care back including any </w:t>
      </w:r>
      <w:r w:rsidR="00CE460B">
        <w:t>long-term</w:t>
      </w:r>
      <w:r>
        <w:t xml:space="preserve"> care needed. </w:t>
      </w:r>
    </w:p>
    <w:p w14:paraId="359EC437" w14:textId="37D90953" w:rsidR="00B640DB" w:rsidRPr="009B2D88" w:rsidRDefault="009B2D88" w:rsidP="00B640DB">
      <w:pPr>
        <w:numPr>
          <w:ilvl w:val="0"/>
          <w:numId w:val="1"/>
        </w:numPr>
      </w:pPr>
      <w:r>
        <w:rPr>
          <w:b/>
          <w:bCs/>
        </w:rPr>
        <w:t>Pet Owner Expectations</w:t>
      </w:r>
      <w:r w:rsidR="00B640DB" w:rsidRPr="00B640DB">
        <w:rPr>
          <w:b/>
          <w:bCs/>
        </w:rPr>
        <w:t>:</w:t>
      </w:r>
    </w:p>
    <w:p w14:paraId="7E798CA2" w14:textId="4CFF527F" w:rsidR="009B2D88" w:rsidRPr="00CE460B" w:rsidRDefault="009B2D88" w:rsidP="009B2D88">
      <w:pPr>
        <w:numPr>
          <w:ilvl w:val="1"/>
          <w:numId w:val="1"/>
        </w:numPr>
      </w:pPr>
      <w:r w:rsidRPr="00CE460B">
        <w:t xml:space="preserve">Pet Owners are responsible for the cost of all diagnostic workup, care, and post-surgery follow-up provided at the referring vet. </w:t>
      </w:r>
    </w:p>
    <w:p w14:paraId="549B7711" w14:textId="23C4F9F9" w:rsidR="009B2D88" w:rsidRPr="00CE460B" w:rsidRDefault="009B2D88" w:rsidP="009B2D88">
      <w:pPr>
        <w:numPr>
          <w:ilvl w:val="1"/>
          <w:numId w:val="1"/>
        </w:numPr>
      </w:pPr>
      <w:r w:rsidRPr="00CE460B">
        <w:t>Pet Owners are responsible for dropping</w:t>
      </w:r>
      <w:r w:rsidR="00CE460B">
        <w:t xml:space="preserve"> off and picking up</w:t>
      </w:r>
      <w:r w:rsidRPr="00CE460B">
        <w:t xml:space="preserve"> their pet off at the Beatrice Humane Society Low Cost Spay and Neuter Center on the day of the procedure</w:t>
      </w:r>
      <w:r w:rsidR="00CE460B">
        <w:t xml:space="preserve">. </w:t>
      </w:r>
      <w:r w:rsidRPr="00CE460B">
        <w:t>BHS SNC does not provide any emergency care or overnight care post</w:t>
      </w:r>
      <w:r w:rsidR="00CE460B">
        <w:t>-</w:t>
      </w:r>
      <w:r w:rsidRPr="00CE460B">
        <w:t xml:space="preserve"> surgery. </w:t>
      </w:r>
    </w:p>
    <w:p w14:paraId="625EE0A5" w14:textId="1E8A502F" w:rsidR="00CE460B" w:rsidRDefault="00CE460B" w:rsidP="00CE460B">
      <w:pPr>
        <w:pStyle w:val="ListParagraph"/>
        <w:numPr>
          <w:ilvl w:val="1"/>
          <w:numId w:val="1"/>
        </w:numPr>
      </w:pPr>
      <w:r>
        <w:t xml:space="preserve">As a non-profit program, owners may be asked to make partial payments or complete community service hours in order to help support the other programs in place of paying the full upfront costs with the primary veterinarian. </w:t>
      </w:r>
    </w:p>
    <w:p w14:paraId="28BA9A1D" w14:textId="0B7E1FF5" w:rsidR="00B640DB" w:rsidRPr="00B640DB" w:rsidRDefault="00B640DB" w:rsidP="00B640DB">
      <w:pPr>
        <w:numPr>
          <w:ilvl w:val="0"/>
          <w:numId w:val="1"/>
        </w:numPr>
      </w:pPr>
      <w:r w:rsidRPr="00B640DB">
        <w:rPr>
          <w:b/>
          <w:bCs/>
        </w:rPr>
        <w:lastRenderedPageBreak/>
        <w:t xml:space="preserve">Referral </w:t>
      </w:r>
      <w:r w:rsidR="009B2D88">
        <w:rPr>
          <w:b/>
          <w:bCs/>
        </w:rPr>
        <w:t>Submission</w:t>
      </w:r>
      <w:r w:rsidRPr="00B640DB">
        <w:rPr>
          <w:b/>
          <w:bCs/>
        </w:rPr>
        <w:t>:</w:t>
      </w:r>
    </w:p>
    <w:p w14:paraId="19B71431" w14:textId="58333B7C" w:rsidR="00B640DB" w:rsidRDefault="00B640DB" w:rsidP="00B640DB">
      <w:pPr>
        <w:numPr>
          <w:ilvl w:val="1"/>
          <w:numId w:val="1"/>
        </w:numPr>
      </w:pPr>
      <w:r w:rsidRPr="00B640DB">
        <w:t>Complete the referral form with detailed information about the pet’s condition, diagnostics performed, and the</w:t>
      </w:r>
      <w:r w:rsidR="009B2D88">
        <w:t xml:space="preserve"> signed</w:t>
      </w:r>
      <w:r w:rsidRPr="00B640DB">
        <w:t xml:space="preserve"> owner's consent.</w:t>
      </w:r>
      <w:r w:rsidR="001A3343">
        <w:t xml:space="preserve"> Send all medical records, diagnostics and the attached referral request form to </w:t>
      </w:r>
      <w:hyperlink r:id="rId5" w:history="1">
        <w:r w:rsidR="001A3343" w:rsidRPr="00202242">
          <w:rPr>
            <w:rStyle w:val="Hyperlink"/>
          </w:rPr>
          <w:t>clinic@beatricehumanesociety.org</w:t>
        </w:r>
      </w:hyperlink>
      <w:r w:rsidR="001A3343">
        <w:t xml:space="preserve">. </w:t>
      </w:r>
    </w:p>
    <w:p w14:paraId="37FDFBE8" w14:textId="4C4C30D0" w:rsidR="001A3343" w:rsidRDefault="001A3343" w:rsidP="00B640DB">
      <w:pPr>
        <w:numPr>
          <w:ilvl w:val="1"/>
          <w:numId w:val="1"/>
        </w:numPr>
      </w:pPr>
      <w:r>
        <w:t xml:space="preserve">Clinic staff perform surgeries Monday- Thursday. Emails will not be checked outside of those hours. If this is an emergent case, please contact the shelter at 402-228-9100 </w:t>
      </w:r>
      <w:proofErr w:type="spellStart"/>
      <w:r>
        <w:t>ext</w:t>
      </w:r>
      <w:proofErr w:type="spellEnd"/>
      <w:r>
        <w:t xml:space="preserve"> 1 and let them know that a case has been referred- they will contact our medical team. Emergent cases may be declined due to scheduling constraints. </w:t>
      </w:r>
    </w:p>
    <w:p w14:paraId="7D024097" w14:textId="503CA07D" w:rsidR="001A3343" w:rsidRDefault="001A3343" w:rsidP="00B640DB">
      <w:pPr>
        <w:numPr>
          <w:ilvl w:val="1"/>
          <w:numId w:val="1"/>
        </w:numPr>
      </w:pPr>
      <w:r>
        <w:t>Typical referral requests are processed and responded to within 1 day during normal office hours.</w:t>
      </w:r>
    </w:p>
    <w:p w14:paraId="60FB56DD" w14:textId="5CF4AEDD" w:rsidR="001A3343" w:rsidRPr="00B640DB" w:rsidRDefault="001A3343" w:rsidP="00B640DB">
      <w:pPr>
        <w:numPr>
          <w:ilvl w:val="1"/>
          <w:numId w:val="1"/>
        </w:numPr>
      </w:pPr>
      <w:r>
        <w:t xml:space="preserve">BHS SNC may decline surgery for many reasons including but not limited to </w:t>
      </w:r>
      <w:r w:rsidR="009C5DA3">
        <w:t>p</w:t>
      </w:r>
      <w:r>
        <w:t xml:space="preserve">rogram funding, cost of procedure, likelihood of success, compliance with follow-up care and Veterinary comfort with the requested procedure. </w:t>
      </w:r>
      <w:r w:rsidR="009C5DA3">
        <w:t xml:space="preserve">Submission of this form does not in any way guarantee acceptance into this program. </w:t>
      </w:r>
    </w:p>
    <w:p w14:paraId="2D96AE17" w14:textId="024B4359" w:rsidR="00B640DB" w:rsidRPr="00B640DB" w:rsidRDefault="00B640DB" w:rsidP="00B640DB">
      <w:pPr>
        <w:numPr>
          <w:ilvl w:val="0"/>
          <w:numId w:val="1"/>
        </w:numPr>
      </w:pPr>
      <w:r w:rsidRPr="00B640DB">
        <w:rPr>
          <w:b/>
          <w:bCs/>
        </w:rPr>
        <w:t xml:space="preserve">Post-Surgical </w:t>
      </w:r>
      <w:r w:rsidR="009C5DA3">
        <w:rPr>
          <w:b/>
          <w:bCs/>
        </w:rPr>
        <w:t xml:space="preserve">Referring Veterinarian </w:t>
      </w:r>
      <w:r w:rsidR="009C5DA3" w:rsidRPr="00B640DB">
        <w:rPr>
          <w:b/>
          <w:bCs/>
        </w:rPr>
        <w:t>Resumption of Care:</w:t>
      </w:r>
    </w:p>
    <w:p w14:paraId="73A6BB2B" w14:textId="6516F38A" w:rsidR="009C5DA3" w:rsidRDefault="00B640DB" w:rsidP="00B640DB">
      <w:pPr>
        <w:numPr>
          <w:ilvl w:val="1"/>
          <w:numId w:val="1"/>
        </w:numPr>
      </w:pPr>
      <w:r w:rsidRPr="00B640DB">
        <w:t>The referring veterinarian</w:t>
      </w:r>
      <w:r w:rsidR="009C5DA3">
        <w:t xml:space="preserve"> will receive an email with the surgery report, and additional diagnostics or testing after the procedure. Our surgical Vet is available for a phone consult or discussion about follow up care if desired. </w:t>
      </w:r>
    </w:p>
    <w:p w14:paraId="08A17469" w14:textId="51A697CA" w:rsidR="00B640DB" w:rsidRPr="00B640DB" w:rsidRDefault="009C5DA3" w:rsidP="00B640DB">
      <w:pPr>
        <w:numPr>
          <w:ilvl w:val="1"/>
          <w:numId w:val="1"/>
        </w:numPr>
      </w:pPr>
      <w:r w:rsidRPr="009C5DA3">
        <w:t xml:space="preserve">The referring vet </w:t>
      </w:r>
      <w:r w:rsidR="00B640DB" w:rsidRPr="00B640DB">
        <w:t>must resume care of the pet post-surgery.</w:t>
      </w:r>
      <w:r>
        <w:t xml:space="preserve"> Beatrice </w:t>
      </w:r>
      <w:r w:rsidRPr="009C5DA3">
        <w:t>Humane Society does not provide any emergency care or overnight care post</w:t>
      </w:r>
      <w:r>
        <w:t>-</w:t>
      </w:r>
      <w:r w:rsidRPr="009C5DA3">
        <w:t>surgery</w:t>
      </w:r>
      <w:r>
        <w:rPr>
          <w:b/>
          <w:bCs/>
        </w:rPr>
        <w:t>.</w:t>
      </w:r>
    </w:p>
    <w:p w14:paraId="34FBA1A2" w14:textId="3F9CAC7D" w:rsidR="00B640DB" w:rsidRDefault="009C5DA3" w:rsidP="00B640DB">
      <w:pPr>
        <w:numPr>
          <w:ilvl w:val="1"/>
          <w:numId w:val="1"/>
        </w:numPr>
      </w:pPr>
      <w:r w:rsidRPr="009C5DA3">
        <w:t>We recommend s</w:t>
      </w:r>
      <w:r w:rsidR="00B640DB" w:rsidRPr="00B640DB">
        <w:t>chedul</w:t>
      </w:r>
      <w:r w:rsidRPr="009C5DA3">
        <w:t>ing</w:t>
      </w:r>
      <w:r w:rsidR="00B640DB" w:rsidRPr="00B640DB">
        <w:t xml:space="preserve"> a follow-up appointment within a week after the surgery to monitor the pet's recovery and address any complications</w:t>
      </w:r>
      <w:r>
        <w:t xml:space="preserve"> as well as re-establish the referring vet as the primary point of contact for their pet’s long-term care</w:t>
      </w:r>
      <w:r w:rsidR="00B640DB" w:rsidRPr="00B640DB">
        <w:t>.</w:t>
      </w:r>
    </w:p>
    <w:p w14:paraId="18E0080A" w14:textId="61BE6E67" w:rsidR="009C5DA3" w:rsidRDefault="009C5DA3" w:rsidP="00B640DB">
      <w:pPr>
        <w:numPr>
          <w:ilvl w:val="1"/>
          <w:numId w:val="1"/>
        </w:numPr>
      </w:pPr>
      <w:r>
        <w:t xml:space="preserve">Please report any surgical complications to our surgical vet. </w:t>
      </w:r>
    </w:p>
    <w:p w14:paraId="61A76529" w14:textId="126D47C3" w:rsidR="00B640DB" w:rsidRDefault="009C5DA3" w:rsidP="00CE460B">
      <w:pPr>
        <w:tabs>
          <w:tab w:val="num" w:pos="720"/>
        </w:tabs>
        <w:ind w:left="720"/>
      </w:pPr>
      <w:r>
        <w:t>This program was established with</w:t>
      </w:r>
      <w:r w:rsidR="00B640DB" w:rsidRPr="00B640DB">
        <w:t xml:space="preserve"> the pet's well-being </w:t>
      </w:r>
      <w:r>
        <w:t>as</w:t>
      </w:r>
      <w:r w:rsidR="00B640DB" w:rsidRPr="00B640DB">
        <w:t xml:space="preserve"> the primary consideration throughout the process.</w:t>
      </w:r>
      <w:r>
        <w:t xml:space="preserve"> We launched this program to help local partner veterinarians decrease the number of financial euthanasia decisions that ar</w:t>
      </w:r>
      <w:r w:rsidR="00CE460B">
        <w:t>e needed. We hope to f</w:t>
      </w:r>
      <w:r w:rsidR="00B640DB" w:rsidRPr="00B640DB">
        <w:t xml:space="preserve">oster open communication with </w:t>
      </w:r>
      <w:r w:rsidR="00CE460B">
        <w:t xml:space="preserve">the referring vet, the pet owner and </w:t>
      </w:r>
      <w:r w:rsidR="00B640DB" w:rsidRPr="00B640DB">
        <w:t>the Beatrice Humane Society Low Cost Spay and Neuter Clinic to ensure a smooth referral and treatment process.</w:t>
      </w:r>
    </w:p>
    <w:p w14:paraId="0D653F1E" w14:textId="0195381D" w:rsidR="00CE460B" w:rsidRDefault="00CE460B" w:rsidP="00961258">
      <w:pPr>
        <w:tabs>
          <w:tab w:val="num" w:pos="720"/>
        </w:tabs>
      </w:pPr>
      <w:r>
        <w:t>Previous Surgeries completed in this program: Pyometra (most common), C-Section</w:t>
      </w:r>
      <w:r w:rsidR="00F97D65">
        <w:t xml:space="preserve"> and </w:t>
      </w:r>
      <w:r>
        <w:t xml:space="preserve">Spay, Foreign Body Removal, </w:t>
      </w:r>
      <w:r w:rsidR="004478F4">
        <w:t xml:space="preserve">Tail and </w:t>
      </w:r>
      <w:r>
        <w:t xml:space="preserve">Limb Amputation, Eye Enucleation, Cystotomy, Mass Removal, Dental w/ extractions, Laceration Repair, Bite Abscess. </w:t>
      </w:r>
    </w:p>
    <w:p w14:paraId="7751293A" w14:textId="59626F5A" w:rsidR="002702F6" w:rsidRDefault="002702F6" w:rsidP="00961258">
      <w:pPr>
        <w:tabs>
          <w:tab w:val="num" w:pos="720"/>
        </w:tabs>
      </w:pPr>
      <w:r>
        <w:t xml:space="preserve">If needed and </w:t>
      </w:r>
      <w:r w:rsidR="00854DC1">
        <w:t>safe to do so, spays/neuters/vaccines/microchip with registration will be completed at the time of the lifesaving surgery</w:t>
      </w:r>
      <w:r w:rsidR="00FB40CE">
        <w:t xml:space="preserve"> or scheduled </w:t>
      </w:r>
      <w:r w:rsidR="00AD1161">
        <w:t>at a safe date post-op</w:t>
      </w:r>
      <w:r w:rsidR="00FB40CE">
        <w:t xml:space="preserve"> for no additional co</w:t>
      </w:r>
      <w:r w:rsidR="00AD1161">
        <w:t xml:space="preserve">st. Spaying, neutering, vaccinations and </w:t>
      </w:r>
      <w:r w:rsidR="00B92C9C">
        <w:t>registered microchips are</w:t>
      </w:r>
      <w:r w:rsidR="00AD1161">
        <w:t xml:space="preserve"> a </w:t>
      </w:r>
      <w:r w:rsidR="00B92C9C">
        <w:t xml:space="preserve">non-negotiable </w:t>
      </w:r>
      <w:r w:rsidR="00AD1161">
        <w:t>requirement to participate</w:t>
      </w:r>
      <w:r w:rsidR="00B92C9C">
        <w:t>.</w:t>
      </w:r>
    </w:p>
    <w:p w14:paraId="433F90C1" w14:textId="3DE1D43E" w:rsidR="00F97D65" w:rsidRDefault="00961258" w:rsidP="00B92C9C">
      <w:pPr>
        <w:tabs>
          <w:tab w:val="num" w:pos="720"/>
        </w:tabs>
        <w:jc w:val="center"/>
        <w:rPr>
          <w:b/>
          <w:bCs/>
          <w:sz w:val="28"/>
          <w:szCs w:val="28"/>
        </w:rPr>
      </w:pPr>
      <w:r>
        <w:t>**I</w:t>
      </w:r>
      <w:r w:rsidR="00CE460B">
        <w:t xml:space="preserve">f the procedure you recommend is not listed here, please contact us prior to </w:t>
      </w:r>
      <w:r>
        <w:t>submission**</w:t>
      </w:r>
      <w:r w:rsidR="00F97D65">
        <w:rPr>
          <w:b/>
          <w:bCs/>
          <w:sz w:val="28"/>
          <w:szCs w:val="28"/>
        </w:rPr>
        <w:br w:type="page"/>
      </w:r>
    </w:p>
    <w:p w14:paraId="12ACE7BF" w14:textId="59CA5C30" w:rsidR="00B640DB" w:rsidRPr="00B640DB" w:rsidRDefault="00B640DB" w:rsidP="00B640DB">
      <w:pPr>
        <w:rPr>
          <w:b/>
          <w:bCs/>
          <w:sz w:val="28"/>
          <w:szCs w:val="28"/>
        </w:rPr>
      </w:pPr>
      <w:r w:rsidRPr="00B640DB">
        <w:rPr>
          <w:b/>
          <w:bCs/>
          <w:sz w:val="28"/>
          <w:szCs w:val="28"/>
        </w:rPr>
        <w:lastRenderedPageBreak/>
        <w:t>Beatrice Humane Society Low Cost Spay and Neuter Clinic Referral Request Form</w:t>
      </w:r>
    </w:p>
    <w:p w14:paraId="3BEFFEFC" w14:textId="77777777" w:rsidR="00B640DB" w:rsidRDefault="00B640DB" w:rsidP="00B640DB">
      <w:pPr>
        <w:rPr>
          <w:b/>
          <w:bCs/>
        </w:rPr>
        <w:sectPr w:rsidR="00B640DB">
          <w:pgSz w:w="12240" w:h="15840"/>
          <w:pgMar w:top="1440" w:right="1440" w:bottom="1440" w:left="1440" w:header="720" w:footer="720" w:gutter="0"/>
          <w:cols w:space="720"/>
          <w:docGrid w:linePitch="360"/>
        </w:sectPr>
      </w:pPr>
    </w:p>
    <w:p w14:paraId="0E4347AE" w14:textId="77777777" w:rsidR="00B640DB" w:rsidRPr="00B640DB" w:rsidRDefault="00B640DB" w:rsidP="00B640DB">
      <w:pPr>
        <w:rPr>
          <w:b/>
          <w:bCs/>
        </w:rPr>
      </w:pPr>
      <w:r w:rsidRPr="00B640DB">
        <w:rPr>
          <w:b/>
          <w:bCs/>
        </w:rPr>
        <w:t>Referring Veterinarian Information:</w:t>
      </w:r>
    </w:p>
    <w:p w14:paraId="4621A804" w14:textId="28956DB2" w:rsidR="00B640DB" w:rsidRPr="00B640DB" w:rsidRDefault="00B640DB" w:rsidP="00474ECD">
      <w:pPr>
        <w:ind w:left="360"/>
      </w:pPr>
      <w:r w:rsidRPr="00B640DB">
        <w:rPr>
          <w:b/>
          <w:bCs/>
        </w:rPr>
        <w:t>Name:</w:t>
      </w:r>
      <w:r w:rsidR="00474ECD">
        <w:rPr>
          <w:b/>
          <w:bCs/>
        </w:rPr>
        <w:t xml:space="preserve"> </w:t>
      </w:r>
      <w:r w:rsidR="00474ECD" w:rsidRPr="00474ECD">
        <w:rPr>
          <w:b/>
          <w:bCs/>
          <w:u w:val="single"/>
        </w:rPr>
        <w:tab/>
      </w:r>
      <w:r w:rsidR="00474ECD" w:rsidRPr="00474ECD">
        <w:rPr>
          <w:b/>
          <w:bCs/>
          <w:u w:val="single"/>
        </w:rPr>
        <w:tab/>
      </w:r>
      <w:r w:rsidR="00474ECD" w:rsidRPr="00474ECD">
        <w:rPr>
          <w:b/>
          <w:bCs/>
          <w:u w:val="single"/>
        </w:rPr>
        <w:tab/>
      </w:r>
      <w:r w:rsidR="00474ECD" w:rsidRPr="00474ECD">
        <w:rPr>
          <w:b/>
          <w:bCs/>
          <w:u w:val="single"/>
        </w:rPr>
        <w:tab/>
      </w:r>
      <w:r w:rsidR="00474ECD" w:rsidRPr="00474ECD">
        <w:rPr>
          <w:b/>
          <w:bCs/>
          <w:u w:val="single"/>
        </w:rPr>
        <w:tab/>
      </w:r>
    </w:p>
    <w:p w14:paraId="14377813" w14:textId="5AC3EA9E" w:rsidR="00B640DB" w:rsidRPr="00B640DB" w:rsidRDefault="00B640DB" w:rsidP="00474ECD">
      <w:pPr>
        <w:ind w:left="360"/>
      </w:pPr>
      <w:r w:rsidRPr="00B640DB">
        <w:rPr>
          <w:b/>
          <w:bCs/>
        </w:rPr>
        <w:t>Clinic/Hospital:</w:t>
      </w:r>
      <w:r w:rsidR="00474ECD" w:rsidRPr="00474ECD">
        <w:rPr>
          <w:b/>
          <w:bCs/>
        </w:rPr>
        <w:t xml:space="preserve"> </w:t>
      </w:r>
      <w:r w:rsidR="00474ECD" w:rsidRPr="00474ECD">
        <w:rPr>
          <w:b/>
          <w:bCs/>
          <w:u w:val="single"/>
        </w:rPr>
        <w:tab/>
      </w:r>
      <w:r w:rsidR="00474ECD" w:rsidRPr="00474ECD">
        <w:rPr>
          <w:b/>
          <w:bCs/>
          <w:u w:val="single"/>
        </w:rPr>
        <w:tab/>
      </w:r>
      <w:r w:rsidR="00474ECD" w:rsidRPr="00474ECD">
        <w:rPr>
          <w:b/>
          <w:bCs/>
          <w:u w:val="single"/>
        </w:rPr>
        <w:tab/>
      </w:r>
      <w:r w:rsidR="00474ECD" w:rsidRPr="00474ECD">
        <w:rPr>
          <w:b/>
          <w:bCs/>
          <w:u w:val="single"/>
        </w:rPr>
        <w:tab/>
      </w:r>
    </w:p>
    <w:p w14:paraId="2F06237B" w14:textId="4241A667" w:rsidR="00B640DB" w:rsidRPr="00B640DB" w:rsidRDefault="00B640DB" w:rsidP="00474ECD">
      <w:pPr>
        <w:ind w:left="360"/>
      </w:pPr>
      <w:r w:rsidRPr="00B640DB">
        <w:rPr>
          <w:b/>
          <w:bCs/>
        </w:rPr>
        <w:t>Address:</w:t>
      </w:r>
      <w:r w:rsidR="00474ECD">
        <w:rPr>
          <w:b/>
          <w:bCs/>
        </w:rPr>
        <w:t xml:space="preserve"> </w:t>
      </w:r>
      <w:r w:rsidR="00474ECD" w:rsidRPr="00474ECD">
        <w:rPr>
          <w:b/>
          <w:bCs/>
          <w:u w:val="single"/>
        </w:rPr>
        <w:tab/>
      </w:r>
      <w:r w:rsidR="00474ECD" w:rsidRPr="00474ECD">
        <w:rPr>
          <w:b/>
          <w:bCs/>
          <w:u w:val="single"/>
        </w:rPr>
        <w:tab/>
      </w:r>
      <w:r w:rsidR="00474ECD" w:rsidRPr="00474ECD">
        <w:rPr>
          <w:b/>
          <w:bCs/>
          <w:u w:val="single"/>
        </w:rPr>
        <w:tab/>
      </w:r>
      <w:r w:rsidR="00474ECD">
        <w:rPr>
          <w:b/>
          <w:bCs/>
          <w:u w:val="single"/>
        </w:rPr>
        <w:tab/>
      </w:r>
      <w:r w:rsidR="00474ECD" w:rsidRPr="00474ECD">
        <w:rPr>
          <w:b/>
          <w:bCs/>
          <w:u w:val="single"/>
        </w:rPr>
        <w:tab/>
      </w:r>
    </w:p>
    <w:p w14:paraId="198BF077" w14:textId="6B998F76" w:rsidR="00B640DB" w:rsidRPr="00B640DB" w:rsidRDefault="00B640DB" w:rsidP="00474ECD">
      <w:pPr>
        <w:ind w:left="360"/>
      </w:pPr>
      <w:r w:rsidRPr="00B640DB">
        <w:rPr>
          <w:b/>
          <w:bCs/>
        </w:rPr>
        <w:t>Phone Number:</w:t>
      </w:r>
      <w:r w:rsidR="00474ECD">
        <w:rPr>
          <w:b/>
          <w:bCs/>
        </w:rPr>
        <w:t xml:space="preserve"> </w:t>
      </w:r>
      <w:r w:rsidR="00474ECD" w:rsidRPr="00474ECD">
        <w:rPr>
          <w:b/>
          <w:bCs/>
          <w:u w:val="single"/>
        </w:rPr>
        <w:tab/>
      </w:r>
      <w:r w:rsidR="00474ECD">
        <w:rPr>
          <w:b/>
          <w:bCs/>
          <w:u w:val="single"/>
        </w:rPr>
        <w:tab/>
      </w:r>
      <w:r w:rsidR="00474ECD" w:rsidRPr="00474ECD">
        <w:rPr>
          <w:b/>
          <w:bCs/>
          <w:u w:val="single"/>
        </w:rPr>
        <w:tab/>
      </w:r>
      <w:r w:rsidR="00474ECD" w:rsidRPr="00474ECD">
        <w:rPr>
          <w:b/>
          <w:bCs/>
          <w:u w:val="single"/>
        </w:rPr>
        <w:tab/>
      </w:r>
    </w:p>
    <w:p w14:paraId="2894C359" w14:textId="6E1FFB8D" w:rsidR="00B640DB" w:rsidRPr="00B640DB" w:rsidRDefault="00B640DB" w:rsidP="00474ECD">
      <w:pPr>
        <w:ind w:left="360"/>
      </w:pPr>
      <w:r w:rsidRPr="00B640DB">
        <w:rPr>
          <w:b/>
          <w:bCs/>
        </w:rPr>
        <w:t>Email:</w:t>
      </w:r>
      <w:r w:rsidR="00474ECD">
        <w:rPr>
          <w:b/>
          <w:bCs/>
        </w:rPr>
        <w:t xml:space="preserve"> </w:t>
      </w:r>
      <w:r w:rsidR="00474ECD" w:rsidRPr="00474ECD">
        <w:rPr>
          <w:b/>
          <w:bCs/>
          <w:u w:val="single"/>
        </w:rPr>
        <w:tab/>
      </w:r>
      <w:r w:rsidR="00474ECD" w:rsidRPr="00474ECD">
        <w:rPr>
          <w:b/>
          <w:bCs/>
          <w:u w:val="single"/>
        </w:rPr>
        <w:tab/>
      </w:r>
      <w:r w:rsidR="00474ECD" w:rsidRPr="00474ECD">
        <w:rPr>
          <w:b/>
          <w:bCs/>
          <w:u w:val="single"/>
        </w:rPr>
        <w:tab/>
      </w:r>
      <w:r w:rsidR="00474ECD" w:rsidRPr="00474ECD">
        <w:rPr>
          <w:b/>
          <w:bCs/>
          <w:u w:val="single"/>
        </w:rPr>
        <w:tab/>
      </w:r>
      <w:r w:rsidR="00474ECD" w:rsidRPr="00474ECD">
        <w:rPr>
          <w:b/>
          <w:bCs/>
          <w:u w:val="single"/>
        </w:rPr>
        <w:tab/>
      </w:r>
    </w:p>
    <w:p w14:paraId="6E16F70F" w14:textId="77777777" w:rsidR="00B640DB" w:rsidRPr="00B640DB" w:rsidRDefault="00B640DB" w:rsidP="00B640DB">
      <w:pPr>
        <w:rPr>
          <w:b/>
          <w:bCs/>
        </w:rPr>
      </w:pPr>
      <w:r w:rsidRPr="00B640DB">
        <w:rPr>
          <w:b/>
          <w:bCs/>
        </w:rPr>
        <w:t>Pet Owner Information:</w:t>
      </w:r>
    </w:p>
    <w:p w14:paraId="0210F077" w14:textId="5FDD39DE" w:rsidR="00B640DB" w:rsidRPr="00B640DB" w:rsidRDefault="00B640DB" w:rsidP="00474ECD">
      <w:pPr>
        <w:ind w:left="360"/>
      </w:pPr>
      <w:r w:rsidRPr="00B640DB">
        <w:rPr>
          <w:b/>
          <w:bCs/>
        </w:rPr>
        <w:t>Name:</w:t>
      </w:r>
      <w:r w:rsidR="00474ECD">
        <w:rPr>
          <w:b/>
          <w:bCs/>
        </w:rPr>
        <w:t xml:space="preserve"> </w:t>
      </w:r>
      <w:r w:rsidR="00474ECD" w:rsidRPr="00474ECD">
        <w:rPr>
          <w:b/>
          <w:bCs/>
          <w:u w:val="single"/>
        </w:rPr>
        <w:tab/>
      </w:r>
      <w:r w:rsidR="00474ECD" w:rsidRPr="00474ECD">
        <w:rPr>
          <w:b/>
          <w:bCs/>
          <w:u w:val="single"/>
        </w:rPr>
        <w:tab/>
      </w:r>
      <w:r w:rsidR="00474ECD" w:rsidRPr="00474ECD">
        <w:rPr>
          <w:b/>
          <w:bCs/>
          <w:u w:val="single"/>
        </w:rPr>
        <w:tab/>
      </w:r>
      <w:r w:rsidR="00474ECD" w:rsidRPr="00474ECD">
        <w:rPr>
          <w:b/>
          <w:bCs/>
          <w:u w:val="single"/>
        </w:rPr>
        <w:tab/>
      </w:r>
      <w:r w:rsidR="00474ECD" w:rsidRPr="00474ECD">
        <w:rPr>
          <w:b/>
          <w:bCs/>
          <w:u w:val="single"/>
        </w:rPr>
        <w:tab/>
      </w:r>
    </w:p>
    <w:p w14:paraId="5EE5BC00" w14:textId="7D219E18" w:rsidR="00B640DB" w:rsidRPr="00B640DB" w:rsidRDefault="00B640DB" w:rsidP="00474ECD">
      <w:pPr>
        <w:ind w:left="360"/>
      </w:pPr>
      <w:r w:rsidRPr="00B640DB">
        <w:rPr>
          <w:b/>
          <w:bCs/>
        </w:rPr>
        <w:t>Address:</w:t>
      </w:r>
      <w:r w:rsidR="00474ECD">
        <w:rPr>
          <w:b/>
          <w:bCs/>
        </w:rPr>
        <w:t xml:space="preserve"> </w:t>
      </w:r>
      <w:r w:rsidR="00474ECD" w:rsidRPr="00474ECD">
        <w:rPr>
          <w:b/>
          <w:bCs/>
          <w:u w:val="single"/>
        </w:rPr>
        <w:tab/>
      </w:r>
      <w:r w:rsidR="00474ECD" w:rsidRPr="00474ECD">
        <w:rPr>
          <w:b/>
          <w:bCs/>
          <w:u w:val="single"/>
        </w:rPr>
        <w:tab/>
      </w:r>
      <w:r w:rsidR="00474ECD">
        <w:rPr>
          <w:b/>
          <w:bCs/>
          <w:u w:val="single"/>
        </w:rPr>
        <w:tab/>
      </w:r>
      <w:r w:rsidR="00474ECD" w:rsidRPr="00474ECD">
        <w:rPr>
          <w:b/>
          <w:bCs/>
          <w:u w:val="single"/>
        </w:rPr>
        <w:tab/>
      </w:r>
      <w:r w:rsidR="00474ECD" w:rsidRPr="00474ECD">
        <w:rPr>
          <w:b/>
          <w:bCs/>
          <w:u w:val="single"/>
        </w:rPr>
        <w:tab/>
      </w:r>
    </w:p>
    <w:p w14:paraId="2E6A43BD" w14:textId="0DBB0538" w:rsidR="00B640DB" w:rsidRPr="00B640DB" w:rsidRDefault="00B640DB" w:rsidP="00474ECD">
      <w:pPr>
        <w:ind w:left="360"/>
      </w:pPr>
      <w:r w:rsidRPr="00B640DB">
        <w:rPr>
          <w:b/>
          <w:bCs/>
        </w:rPr>
        <w:t>Phone Number:</w:t>
      </w:r>
      <w:r w:rsidR="00474ECD">
        <w:rPr>
          <w:b/>
          <w:bCs/>
        </w:rPr>
        <w:t xml:space="preserve"> </w:t>
      </w:r>
      <w:r w:rsidR="00474ECD" w:rsidRPr="00474ECD">
        <w:rPr>
          <w:b/>
          <w:bCs/>
          <w:u w:val="single"/>
        </w:rPr>
        <w:tab/>
      </w:r>
      <w:r w:rsidR="00474ECD">
        <w:rPr>
          <w:b/>
          <w:bCs/>
          <w:u w:val="single"/>
        </w:rPr>
        <w:tab/>
      </w:r>
      <w:r w:rsidR="00474ECD" w:rsidRPr="00474ECD">
        <w:rPr>
          <w:b/>
          <w:bCs/>
          <w:u w:val="single"/>
        </w:rPr>
        <w:tab/>
      </w:r>
      <w:r w:rsidR="00474ECD" w:rsidRPr="00474ECD">
        <w:rPr>
          <w:b/>
          <w:bCs/>
          <w:u w:val="single"/>
        </w:rPr>
        <w:tab/>
      </w:r>
    </w:p>
    <w:p w14:paraId="0115E02B" w14:textId="23888F26" w:rsidR="00B640DB" w:rsidRPr="00887E23" w:rsidRDefault="00B640DB" w:rsidP="00887E23">
      <w:pPr>
        <w:ind w:left="360"/>
        <w:sectPr w:rsidR="00B640DB" w:rsidRPr="00887E23" w:rsidSect="00B640DB">
          <w:type w:val="continuous"/>
          <w:pgSz w:w="12240" w:h="15840"/>
          <w:pgMar w:top="1440" w:right="1440" w:bottom="1440" w:left="1440" w:header="720" w:footer="720" w:gutter="0"/>
          <w:cols w:num="2" w:space="720"/>
          <w:docGrid w:linePitch="360"/>
        </w:sectPr>
      </w:pPr>
      <w:r w:rsidRPr="00B640DB">
        <w:rPr>
          <w:b/>
          <w:bCs/>
        </w:rPr>
        <w:t>Email:</w:t>
      </w:r>
      <w:r w:rsidR="00474ECD">
        <w:rPr>
          <w:b/>
          <w:bCs/>
        </w:rPr>
        <w:t xml:space="preserve"> </w:t>
      </w:r>
      <w:r w:rsidR="00474ECD">
        <w:rPr>
          <w:b/>
          <w:bCs/>
        </w:rPr>
        <w:tab/>
      </w:r>
      <w:r w:rsidR="00474ECD" w:rsidRPr="00474ECD">
        <w:rPr>
          <w:b/>
          <w:bCs/>
          <w:u w:val="single"/>
        </w:rPr>
        <w:tab/>
      </w:r>
      <w:r w:rsidR="00474ECD" w:rsidRPr="00474ECD">
        <w:rPr>
          <w:b/>
          <w:bCs/>
          <w:u w:val="single"/>
        </w:rPr>
        <w:tab/>
      </w:r>
      <w:r w:rsidR="00474ECD" w:rsidRPr="00474ECD">
        <w:rPr>
          <w:b/>
          <w:bCs/>
          <w:u w:val="single"/>
        </w:rPr>
        <w:tab/>
      </w:r>
      <w:r w:rsidR="00474ECD" w:rsidRPr="00474ECD">
        <w:rPr>
          <w:b/>
          <w:bCs/>
          <w:u w:val="single"/>
        </w:rPr>
        <w:tab/>
      </w:r>
    </w:p>
    <w:p w14:paraId="5037A3CB" w14:textId="77777777" w:rsidR="00B640DB" w:rsidRDefault="00000000" w:rsidP="00B640DB">
      <w:pPr>
        <w:rPr>
          <w:b/>
          <w:bCs/>
        </w:rPr>
        <w:sectPr w:rsidR="00B640DB" w:rsidSect="00B640DB">
          <w:type w:val="continuous"/>
          <w:pgSz w:w="12240" w:h="15840"/>
          <w:pgMar w:top="1440" w:right="1440" w:bottom="1440" w:left="1440" w:header="720" w:footer="720" w:gutter="0"/>
          <w:cols w:space="720"/>
          <w:docGrid w:linePitch="360"/>
        </w:sectPr>
      </w:pPr>
      <w:r>
        <w:rPr>
          <w:b/>
          <w:bCs/>
        </w:rPr>
        <w:pict w14:anchorId="26E0AEFD">
          <v:rect id="_x0000_i1025" style="width:211.05pt;height:1pt" o:hrpct="977" o:hralign="center" o:hrstd="t" o:hr="t" fillcolor="#a0a0a0" stroked="f"/>
        </w:pict>
      </w:r>
    </w:p>
    <w:p w14:paraId="76B6805A" w14:textId="11688C4F" w:rsidR="00B640DB" w:rsidRPr="00B640DB" w:rsidRDefault="00B640DB" w:rsidP="00B640DB">
      <w:pPr>
        <w:rPr>
          <w:b/>
          <w:bCs/>
        </w:rPr>
      </w:pPr>
      <w:r w:rsidRPr="00B640DB">
        <w:rPr>
          <w:b/>
          <w:bCs/>
        </w:rPr>
        <w:t>Pet Information:</w:t>
      </w:r>
    </w:p>
    <w:p w14:paraId="5266EE23" w14:textId="0D2B6877" w:rsidR="00B640DB" w:rsidRPr="00B640DB" w:rsidRDefault="00B640DB" w:rsidP="00474ECD">
      <w:pPr>
        <w:ind w:left="360"/>
      </w:pPr>
      <w:r w:rsidRPr="00B640DB">
        <w:rPr>
          <w:b/>
          <w:bCs/>
        </w:rPr>
        <w:t>Name:</w:t>
      </w:r>
      <w:r w:rsidR="00474ECD">
        <w:rPr>
          <w:b/>
          <w:bCs/>
        </w:rPr>
        <w:t xml:space="preserve"> </w:t>
      </w:r>
      <w:r w:rsidR="00474ECD" w:rsidRPr="00474ECD">
        <w:rPr>
          <w:b/>
          <w:bCs/>
          <w:u w:val="single"/>
        </w:rPr>
        <w:tab/>
      </w:r>
      <w:r w:rsidR="00474ECD" w:rsidRPr="00474ECD">
        <w:rPr>
          <w:b/>
          <w:bCs/>
          <w:u w:val="single"/>
        </w:rPr>
        <w:tab/>
      </w:r>
      <w:r w:rsidR="00474ECD" w:rsidRPr="00474ECD">
        <w:rPr>
          <w:b/>
          <w:bCs/>
          <w:u w:val="single"/>
        </w:rPr>
        <w:tab/>
      </w:r>
      <w:r w:rsidR="00474ECD" w:rsidRPr="00474ECD">
        <w:rPr>
          <w:b/>
          <w:bCs/>
          <w:u w:val="single"/>
        </w:rPr>
        <w:tab/>
      </w:r>
      <w:r w:rsidR="00474ECD" w:rsidRPr="00474ECD">
        <w:rPr>
          <w:b/>
          <w:bCs/>
          <w:u w:val="single"/>
        </w:rPr>
        <w:tab/>
      </w:r>
    </w:p>
    <w:p w14:paraId="41D4E50D" w14:textId="0F5220CD" w:rsidR="00474ECD" w:rsidRDefault="00474ECD" w:rsidP="00474ECD">
      <w:pPr>
        <w:ind w:left="360"/>
      </w:pPr>
      <w:r w:rsidRPr="00B640DB">
        <w:rPr>
          <w:b/>
          <w:bCs/>
        </w:rPr>
        <w:t>Gender:</w:t>
      </w:r>
      <w:r w:rsidRPr="00B640DB">
        <w:t xml:space="preserve"> (M</w:t>
      </w:r>
      <w:r w:rsidR="002D4F7F">
        <w:t xml:space="preserve"> </w:t>
      </w:r>
      <w:r w:rsidRPr="00B640DB">
        <w:t>/</w:t>
      </w:r>
      <w:r w:rsidR="002D4F7F">
        <w:t xml:space="preserve"> </w:t>
      </w:r>
      <w:proofErr w:type="gramStart"/>
      <w:r w:rsidRPr="00B640DB">
        <w:t>F)</w:t>
      </w:r>
      <w:r>
        <w:t xml:space="preserve">   </w:t>
      </w:r>
      <w:proofErr w:type="gramEnd"/>
      <w:r>
        <w:t xml:space="preserve">  </w:t>
      </w:r>
      <w:r w:rsidRPr="00B640DB">
        <w:rPr>
          <w:b/>
          <w:bCs/>
        </w:rPr>
        <w:t>Spayed/Neutered:</w:t>
      </w:r>
      <w:r w:rsidRPr="00B640DB">
        <w:t xml:space="preserve"> (Y</w:t>
      </w:r>
      <w:r w:rsidR="002D4F7F">
        <w:t xml:space="preserve"> </w:t>
      </w:r>
      <w:r w:rsidRPr="00B640DB">
        <w:t>/</w:t>
      </w:r>
      <w:r w:rsidR="002D4F7F">
        <w:t xml:space="preserve"> </w:t>
      </w:r>
      <w:r w:rsidRPr="00B640DB">
        <w:t>N)</w:t>
      </w:r>
    </w:p>
    <w:p w14:paraId="51CA8EDA" w14:textId="28FDA261" w:rsidR="00B640DB" w:rsidRPr="00B640DB" w:rsidRDefault="00474ECD" w:rsidP="00474ECD">
      <w:pPr>
        <w:ind w:left="360"/>
      </w:pPr>
      <w:r w:rsidRPr="00B640DB">
        <w:rPr>
          <w:b/>
          <w:bCs/>
        </w:rPr>
        <w:t>Age:</w:t>
      </w:r>
      <w:r>
        <w:rPr>
          <w:b/>
          <w:bCs/>
        </w:rPr>
        <w:t xml:space="preserve"> </w:t>
      </w:r>
      <w:r w:rsidRPr="00474ECD">
        <w:rPr>
          <w:b/>
          <w:bCs/>
          <w:u w:val="single"/>
        </w:rPr>
        <w:tab/>
      </w:r>
      <w:r w:rsidRPr="00474ECD">
        <w:rPr>
          <w:u w:val="single"/>
        </w:rPr>
        <w:tab/>
      </w:r>
      <w:r w:rsidRPr="00474ECD">
        <w:t xml:space="preserve"> </w:t>
      </w:r>
      <w:r w:rsidRPr="00B640DB">
        <w:rPr>
          <w:b/>
          <w:bCs/>
        </w:rPr>
        <w:t>Weight:</w:t>
      </w:r>
      <w:r>
        <w:t xml:space="preserve"> </w:t>
      </w:r>
      <w:r w:rsidRPr="00474ECD">
        <w:rPr>
          <w:u w:val="single"/>
        </w:rPr>
        <w:tab/>
      </w:r>
      <w:r w:rsidRPr="00474ECD">
        <w:rPr>
          <w:u w:val="single"/>
        </w:rPr>
        <w:tab/>
      </w:r>
    </w:p>
    <w:p w14:paraId="62D72EBD" w14:textId="090375EA" w:rsidR="00B640DB" w:rsidRDefault="00B640DB" w:rsidP="00474ECD">
      <w:pPr>
        <w:ind w:left="360"/>
        <w:rPr>
          <w:u w:val="single"/>
        </w:rPr>
      </w:pPr>
      <w:r w:rsidRPr="00B640DB">
        <w:rPr>
          <w:b/>
          <w:bCs/>
        </w:rPr>
        <w:t>Breed:</w:t>
      </w:r>
      <w:r w:rsidR="00474ECD">
        <w:rPr>
          <w:b/>
          <w:bCs/>
        </w:rPr>
        <w:t xml:space="preserve"> </w:t>
      </w:r>
      <w:r w:rsidR="00474ECD" w:rsidRPr="00474ECD">
        <w:rPr>
          <w:u w:val="single"/>
        </w:rPr>
        <w:tab/>
      </w:r>
      <w:r w:rsidR="00474ECD" w:rsidRPr="00474ECD">
        <w:rPr>
          <w:u w:val="single"/>
        </w:rPr>
        <w:tab/>
      </w:r>
      <w:r w:rsidR="00474ECD" w:rsidRPr="00474ECD">
        <w:rPr>
          <w:u w:val="single"/>
        </w:rPr>
        <w:tab/>
      </w:r>
      <w:r w:rsidR="00474ECD" w:rsidRPr="00474ECD">
        <w:rPr>
          <w:u w:val="single"/>
        </w:rPr>
        <w:tab/>
      </w:r>
      <w:r w:rsidR="00474ECD" w:rsidRPr="00474ECD">
        <w:rPr>
          <w:u w:val="single"/>
        </w:rPr>
        <w:tab/>
      </w:r>
    </w:p>
    <w:p w14:paraId="5E358F5E" w14:textId="77777777" w:rsidR="00502218" w:rsidRPr="00B640DB" w:rsidRDefault="00502218" w:rsidP="00502218">
      <w:pPr>
        <w:rPr>
          <w:b/>
          <w:bCs/>
        </w:rPr>
      </w:pPr>
      <w:r w:rsidRPr="00B640DB">
        <w:rPr>
          <w:b/>
          <w:bCs/>
        </w:rPr>
        <w:t>Medical Condition and Diagnosis:</w:t>
      </w:r>
    </w:p>
    <w:p w14:paraId="47C9F50C" w14:textId="77777777" w:rsidR="00502218" w:rsidRPr="00B640DB" w:rsidRDefault="00502218" w:rsidP="00502218">
      <w:pPr>
        <w:ind w:left="360"/>
      </w:pPr>
      <w:r w:rsidRPr="00B640DB">
        <w:rPr>
          <w:b/>
          <w:bCs/>
        </w:rPr>
        <w:t>Diagnostics Performed:</w:t>
      </w:r>
      <w:r>
        <w:rPr>
          <w:b/>
          <w:bCs/>
        </w:rPr>
        <w:t xml:space="preserve"> </w:t>
      </w:r>
    </w:p>
    <w:p w14:paraId="29CA966B" w14:textId="228E65D6" w:rsidR="00502218" w:rsidRPr="00B640DB" w:rsidRDefault="00502218" w:rsidP="00502218">
      <w:pPr>
        <w:ind w:left="360"/>
      </w:pPr>
      <w:r w:rsidRPr="00B640DB">
        <w:t>Blood Tests: (Yes/</w:t>
      </w:r>
      <w:proofErr w:type="gramStart"/>
      <w:r w:rsidRPr="00B640DB">
        <w:t>No)</w:t>
      </w:r>
      <w:r>
        <w:t xml:space="preserve">   </w:t>
      </w:r>
      <w:proofErr w:type="gramEnd"/>
      <w:r>
        <w:t xml:space="preserve">   </w:t>
      </w:r>
      <w:r w:rsidRPr="00B640DB">
        <w:t>X-Rays: (Yes/No)</w:t>
      </w:r>
      <w:r>
        <w:t xml:space="preserve"> </w:t>
      </w:r>
      <w:r>
        <w:tab/>
        <w:t xml:space="preserve">   </w:t>
      </w:r>
      <w:r w:rsidRPr="00B640DB">
        <w:t>Ultrasound: (Yes/No)</w:t>
      </w:r>
      <w:r>
        <w:t xml:space="preserve">      Other: </w:t>
      </w:r>
      <w:r w:rsidRPr="00502218">
        <w:rPr>
          <w:u w:val="single"/>
        </w:rPr>
        <w:tab/>
      </w:r>
      <w:r w:rsidRPr="00502218">
        <w:rPr>
          <w:u w:val="single"/>
        </w:rPr>
        <w:tab/>
      </w:r>
    </w:p>
    <w:p w14:paraId="5BF93E2B" w14:textId="44F21E9B" w:rsidR="00502218" w:rsidRPr="00887E23" w:rsidRDefault="00502218" w:rsidP="00502218">
      <w:pPr>
        <w:ind w:left="360"/>
        <w:rPr>
          <w:b/>
          <w:bCs/>
        </w:rPr>
      </w:pPr>
      <w:r>
        <w:rPr>
          <w:b/>
          <w:bCs/>
        </w:rPr>
        <w:t>Diagnosis</w:t>
      </w:r>
      <w:r w:rsidRPr="00887E23">
        <w:rPr>
          <w:b/>
          <w:bCs/>
        </w:rPr>
        <w:t>:</w:t>
      </w:r>
      <w:r>
        <w:rPr>
          <w:b/>
          <w:bCs/>
        </w:rPr>
        <w:t xml:space="preserve"> </w:t>
      </w:r>
      <w:r w:rsidRPr="00887E23">
        <w:rPr>
          <w:b/>
          <w:bCs/>
          <w:u w:val="single"/>
        </w:rPr>
        <w:tab/>
      </w:r>
      <w:r w:rsidRPr="00887E23">
        <w:rPr>
          <w:b/>
          <w:bCs/>
          <w:u w:val="single"/>
        </w:rPr>
        <w:tab/>
      </w:r>
      <w:r>
        <w:rPr>
          <w:b/>
          <w:bCs/>
          <w:u w:val="single"/>
        </w:rPr>
        <w:tab/>
      </w:r>
      <w:r>
        <w:rPr>
          <w:b/>
          <w:bCs/>
          <w:u w:val="single"/>
        </w:rPr>
        <w:tab/>
      </w:r>
      <w:r>
        <w:rPr>
          <w:b/>
          <w:bCs/>
          <w:u w:val="single"/>
        </w:rPr>
        <w:tab/>
      </w:r>
    </w:p>
    <w:p w14:paraId="7E9F727E" w14:textId="77777777" w:rsidR="00502218" w:rsidRDefault="00502218" w:rsidP="00474ECD">
      <w:pPr>
        <w:ind w:left="360"/>
        <w:sectPr w:rsidR="00502218" w:rsidSect="00502218">
          <w:type w:val="continuous"/>
          <w:pgSz w:w="12240" w:h="15840"/>
          <w:pgMar w:top="1440" w:right="1440" w:bottom="1440" w:left="1440" w:header="720" w:footer="720" w:gutter="0"/>
          <w:cols w:num="2" w:space="720"/>
          <w:docGrid w:linePitch="360"/>
        </w:sectPr>
      </w:pPr>
    </w:p>
    <w:p w14:paraId="143BBFDB" w14:textId="379BD481" w:rsidR="00B640DB" w:rsidRPr="00B640DB" w:rsidRDefault="00000000" w:rsidP="00887E23">
      <w:r>
        <w:rPr>
          <w:b/>
          <w:bCs/>
        </w:rPr>
        <w:pict w14:anchorId="0F06A0EE">
          <v:rect id="_x0000_i1026" style="width:211.05pt;height:1pt" o:hrpct="977" o:hralign="center" o:hrstd="t" o:hr="t" fillcolor="#a0a0a0" stroked="f"/>
        </w:pict>
      </w:r>
    </w:p>
    <w:p w14:paraId="32203EA6" w14:textId="19D5585E" w:rsidR="00B640DB" w:rsidRPr="00B640DB" w:rsidRDefault="00B640DB" w:rsidP="00887E23">
      <w:pPr>
        <w:ind w:left="360"/>
      </w:pPr>
      <w:r w:rsidRPr="00B640DB">
        <w:rPr>
          <w:b/>
          <w:bCs/>
        </w:rPr>
        <w:t xml:space="preserve">Likelihood of </w:t>
      </w:r>
      <w:r w:rsidR="002D4F7F">
        <w:rPr>
          <w:b/>
          <w:bCs/>
        </w:rPr>
        <w:t>s</w:t>
      </w:r>
      <w:r w:rsidRPr="00B640DB">
        <w:rPr>
          <w:b/>
          <w:bCs/>
        </w:rPr>
        <w:t xml:space="preserve">uccessful </w:t>
      </w:r>
      <w:r w:rsidR="002D4F7F">
        <w:rPr>
          <w:b/>
          <w:bCs/>
        </w:rPr>
        <w:t>s</w:t>
      </w:r>
      <w:r w:rsidRPr="00B640DB">
        <w:rPr>
          <w:b/>
          <w:bCs/>
        </w:rPr>
        <w:t>urgery:</w:t>
      </w:r>
      <w:r w:rsidR="00887E23">
        <w:rPr>
          <w:b/>
          <w:bCs/>
        </w:rPr>
        <w:t xml:space="preserve"> </w:t>
      </w:r>
      <w:r w:rsidR="00887E23" w:rsidRPr="00887E23">
        <w:rPr>
          <w:b/>
          <w:bCs/>
          <w:u w:val="single"/>
        </w:rPr>
        <w:tab/>
      </w:r>
      <w:r w:rsidR="00887E23" w:rsidRPr="00887E23">
        <w:rPr>
          <w:b/>
          <w:bCs/>
          <w:u w:val="single"/>
        </w:rPr>
        <w:tab/>
      </w:r>
      <w:r w:rsidR="00502218">
        <w:rPr>
          <w:b/>
          <w:bCs/>
          <w:u w:val="single"/>
        </w:rPr>
        <w:tab/>
      </w:r>
      <w:r w:rsidR="00502218">
        <w:rPr>
          <w:b/>
          <w:bCs/>
          <w:u w:val="single"/>
        </w:rPr>
        <w:tab/>
      </w:r>
      <w:r w:rsidR="00502218">
        <w:rPr>
          <w:b/>
          <w:bCs/>
          <w:u w:val="single"/>
        </w:rPr>
        <w:tab/>
      </w:r>
      <w:r w:rsidR="00502218">
        <w:rPr>
          <w:b/>
          <w:bCs/>
          <w:u w:val="single"/>
        </w:rPr>
        <w:tab/>
      </w:r>
      <w:r w:rsidR="00502218">
        <w:rPr>
          <w:b/>
          <w:bCs/>
          <w:u w:val="single"/>
        </w:rPr>
        <w:tab/>
      </w:r>
      <w:r w:rsidR="00502218">
        <w:rPr>
          <w:b/>
          <w:bCs/>
          <w:u w:val="single"/>
        </w:rPr>
        <w:tab/>
      </w:r>
      <w:r w:rsidR="00502218">
        <w:rPr>
          <w:b/>
          <w:bCs/>
          <w:u w:val="single"/>
        </w:rPr>
        <w:tab/>
      </w:r>
    </w:p>
    <w:p w14:paraId="3F458433" w14:textId="05DE2AAD" w:rsidR="00502218" w:rsidRDefault="00502218" w:rsidP="00502218">
      <w:pPr>
        <w:ind w:firstLine="360"/>
        <w:rPr>
          <w:b/>
          <w:bCs/>
        </w:rPr>
        <w:sectPr w:rsidR="00502218" w:rsidSect="00887E23">
          <w:type w:val="continuous"/>
          <w:pgSz w:w="12240" w:h="15840"/>
          <w:pgMar w:top="1440" w:right="1440" w:bottom="1440" w:left="1440" w:header="720" w:footer="720" w:gutter="0"/>
          <w:cols w:space="720"/>
          <w:docGrid w:linePitch="360"/>
        </w:sectPr>
      </w:pPr>
      <w:r>
        <w:rPr>
          <w:b/>
          <w:bCs/>
        </w:rPr>
        <w:t xml:space="preserve">Expected </w:t>
      </w:r>
      <w:r w:rsidR="002D4F7F">
        <w:rPr>
          <w:b/>
          <w:bCs/>
        </w:rPr>
        <w:t>q</w:t>
      </w:r>
      <w:r>
        <w:rPr>
          <w:b/>
          <w:bCs/>
        </w:rPr>
        <w:t xml:space="preserve">uality of life </w:t>
      </w:r>
      <w:proofErr w:type="spellStart"/>
      <w:r w:rsidR="002D4F7F">
        <w:rPr>
          <w:b/>
          <w:bCs/>
        </w:rPr>
        <w:t>p</w:t>
      </w:r>
      <w:r>
        <w:rPr>
          <w:b/>
          <w:bCs/>
        </w:rPr>
        <w:t xml:space="preserve">ost </w:t>
      </w:r>
      <w:r w:rsidR="002D4F7F">
        <w:rPr>
          <w:b/>
          <w:bCs/>
        </w:rPr>
        <w:t>s</w:t>
      </w:r>
      <w:r>
        <w:rPr>
          <w:b/>
          <w:bCs/>
        </w:rPr>
        <w:t>urgery</w:t>
      </w:r>
      <w:proofErr w:type="spellEnd"/>
      <w:r>
        <w:rPr>
          <w:b/>
          <w:bCs/>
        </w:rPr>
        <w:t xml:space="preserve">:  </w:t>
      </w:r>
      <w:r w:rsidRPr="00502218">
        <w:rPr>
          <w:b/>
          <w:bCs/>
          <w:u w:val="single"/>
        </w:rPr>
        <w:tab/>
      </w:r>
      <w:r w:rsidRPr="00502218">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467B7487" w14:textId="09323118" w:rsidR="001A3343" w:rsidRDefault="00887E23" w:rsidP="001A3343">
      <w:pPr>
        <w:ind w:left="360"/>
        <w:rPr>
          <w:b/>
          <w:bCs/>
          <w:u w:val="single"/>
        </w:rPr>
      </w:pPr>
      <w:r>
        <w:rPr>
          <w:b/>
          <w:bCs/>
        </w:rPr>
        <w:t xml:space="preserve">Expected </w:t>
      </w:r>
      <w:r w:rsidR="002D4F7F">
        <w:rPr>
          <w:b/>
          <w:bCs/>
        </w:rPr>
        <w:t>p</w:t>
      </w:r>
      <w:r>
        <w:rPr>
          <w:b/>
          <w:bCs/>
        </w:rPr>
        <w:t xml:space="preserve">rocedure </w:t>
      </w:r>
      <w:r w:rsidR="002D4F7F">
        <w:rPr>
          <w:b/>
          <w:bCs/>
        </w:rPr>
        <w:t>c</w:t>
      </w:r>
      <w:r>
        <w:rPr>
          <w:b/>
          <w:bCs/>
        </w:rPr>
        <w:t>ost (</w:t>
      </w:r>
      <w:r w:rsidR="002D4F7F">
        <w:rPr>
          <w:b/>
          <w:bCs/>
        </w:rPr>
        <w:t>e</w:t>
      </w:r>
      <w:r>
        <w:rPr>
          <w:b/>
          <w:bCs/>
        </w:rPr>
        <w:t xml:space="preserve">stimate) with </w:t>
      </w:r>
      <w:r w:rsidR="002D4F7F">
        <w:rPr>
          <w:b/>
          <w:bCs/>
        </w:rPr>
        <w:t>v</w:t>
      </w:r>
      <w:r>
        <w:rPr>
          <w:b/>
          <w:bCs/>
        </w:rPr>
        <w:t xml:space="preserve">eterinarian: </w:t>
      </w:r>
      <w:r w:rsidRPr="00887E23">
        <w:rPr>
          <w:b/>
          <w:bCs/>
          <w:u w:val="single"/>
        </w:rPr>
        <w:tab/>
      </w:r>
      <w:r w:rsidR="00502218">
        <w:rPr>
          <w:b/>
          <w:bCs/>
          <w:u w:val="single"/>
        </w:rPr>
        <w:tab/>
      </w:r>
      <w:r w:rsidR="00502218">
        <w:rPr>
          <w:b/>
          <w:bCs/>
          <w:u w:val="single"/>
        </w:rPr>
        <w:tab/>
      </w:r>
      <w:r w:rsidR="00502218">
        <w:rPr>
          <w:b/>
          <w:bCs/>
          <w:u w:val="single"/>
        </w:rPr>
        <w:tab/>
      </w:r>
      <w:r w:rsidR="00502218">
        <w:rPr>
          <w:b/>
          <w:bCs/>
          <w:u w:val="single"/>
        </w:rPr>
        <w:tab/>
      </w:r>
      <w:r w:rsidR="00502218">
        <w:rPr>
          <w:b/>
          <w:bCs/>
          <w:u w:val="single"/>
        </w:rPr>
        <w:tab/>
      </w:r>
    </w:p>
    <w:p w14:paraId="78125ACB" w14:textId="659E7E63" w:rsidR="001A3343" w:rsidRDefault="001A3343" w:rsidP="001A3343">
      <w:pPr>
        <w:ind w:left="360"/>
        <w:rPr>
          <w:b/>
          <w:bCs/>
        </w:rPr>
      </w:pPr>
      <w:r>
        <w:rPr>
          <w:b/>
          <w:bCs/>
        </w:rPr>
        <w:t xml:space="preserve">What is the Owner able to pay towards the procedure on the day of the procedure: $ </w:t>
      </w:r>
      <w:r w:rsidRPr="001A3343">
        <w:rPr>
          <w:b/>
          <w:bCs/>
          <w:u w:val="single"/>
        </w:rPr>
        <w:tab/>
      </w:r>
      <w:r w:rsidRPr="001A3343">
        <w:rPr>
          <w:b/>
          <w:bCs/>
          <w:u w:val="single"/>
        </w:rPr>
        <w:tab/>
      </w:r>
    </w:p>
    <w:p w14:paraId="200B7059" w14:textId="0C8291F4" w:rsidR="00B640DB" w:rsidRDefault="002D4F7F" w:rsidP="00887E23">
      <w:pPr>
        <w:ind w:left="360"/>
        <w:rPr>
          <w:b/>
          <w:bCs/>
        </w:rPr>
      </w:pPr>
      <w:r>
        <w:rPr>
          <w:b/>
          <w:bCs/>
        </w:rPr>
        <w:t>Do</w:t>
      </w:r>
      <w:r w:rsidR="00887E23">
        <w:rPr>
          <w:b/>
          <w:bCs/>
        </w:rPr>
        <w:t xml:space="preserve"> both Vet and Owner </w:t>
      </w:r>
      <w:r>
        <w:rPr>
          <w:b/>
          <w:bCs/>
        </w:rPr>
        <w:t>agree</w:t>
      </w:r>
      <w:r w:rsidR="00887E23">
        <w:rPr>
          <w:b/>
          <w:bCs/>
        </w:rPr>
        <w:t xml:space="preserve"> that there are </w:t>
      </w:r>
      <w:r>
        <w:rPr>
          <w:b/>
          <w:bCs/>
        </w:rPr>
        <w:t xml:space="preserve">no </w:t>
      </w:r>
      <w:r w:rsidR="00887E23">
        <w:rPr>
          <w:b/>
          <w:bCs/>
        </w:rPr>
        <w:t xml:space="preserve">payment </w:t>
      </w:r>
      <w:r>
        <w:rPr>
          <w:b/>
          <w:bCs/>
        </w:rPr>
        <w:t xml:space="preserve">plans options </w:t>
      </w:r>
      <w:r w:rsidR="00887E23">
        <w:rPr>
          <w:b/>
          <w:bCs/>
        </w:rPr>
        <w:t>or programs like care credit that would allow this procedure to be completed</w:t>
      </w:r>
      <w:r w:rsidR="00502218">
        <w:rPr>
          <w:b/>
          <w:bCs/>
        </w:rPr>
        <w:t xml:space="preserve"> in house</w:t>
      </w:r>
      <w:r w:rsidR="00887E23">
        <w:rPr>
          <w:b/>
          <w:bCs/>
        </w:rPr>
        <w:t xml:space="preserve"> instead of referred? </w:t>
      </w:r>
      <w:r w:rsidR="00502218">
        <w:rPr>
          <w:b/>
          <w:bCs/>
        </w:rPr>
        <w:t>Yes</w:t>
      </w:r>
      <w:r>
        <w:rPr>
          <w:b/>
          <w:bCs/>
        </w:rPr>
        <w:t xml:space="preserve"> </w:t>
      </w:r>
      <w:r w:rsidR="00502218">
        <w:rPr>
          <w:b/>
          <w:bCs/>
        </w:rPr>
        <w:t>/</w:t>
      </w:r>
      <w:r>
        <w:rPr>
          <w:b/>
          <w:bCs/>
        </w:rPr>
        <w:t xml:space="preserve"> </w:t>
      </w:r>
      <w:r w:rsidR="00502218">
        <w:rPr>
          <w:b/>
          <w:bCs/>
        </w:rPr>
        <w:t>No</w:t>
      </w:r>
    </w:p>
    <w:p w14:paraId="3324179F" w14:textId="0F2071F0" w:rsidR="002D4F7F" w:rsidRPr="00B640DB" w:rsidRDefault="002D4F7F" w:rsidP="00887E23">
      <w:pPr>
        <w:ind w:left="360"/>
      </w:pPr>
      <w:r>
        <w:rPr>
          <w:b/>
          <w:bCs/>
        </w:rPr>
        <w:t>Is the Vet willing to resume care post-op? Yes / No</w:t>
      </w:r>
    </w:p>
    <w:p w14:paraId="7FD7FB5F" w14:textId="77777777" w:rsidR="00B640DB" w:rsidRPr="00887E23" w:rsidRDefault="00B640DB" w:rsidP="00887E23">
      <w:pPr>
        <w:rPr>
          <w:b/>
          <w:bCs/>
        </w:rPr>
      </w:pPr>
      <w:r w:rsidRPr="00887E23">
        <w:rPr>
          <w:b/>
          <w:bCs/>
        </w:rPr>
        <w:t>Consent and Agreement:</w:t>
      </w:r>
    </w:p>
    <w:p w14:paraId="11643238" w14:textId="77777777" w:rsidR="00887E23" w:rsidRDefault="00887E23" w:rsidP="00887E23">
      <w:pPr>
        <w:ind w:left="360"/>
        <w:rPr>
          <w:b/>
          <w:bCs/>
        </w:rPr>
        <w:sectPr w:rsidR="00887E23" w:rsidSect="00887E23">
          <w:type w:val="continuous"/>
          <w:pgSz w:w="12240" w:h="15840"/>
          <w:pgMar w:top="1440" w:right="1440" w:bottom="1440" w:left="1440" w:header="720" w:footer="720" w:gutter="0"/>
          <w:cols w:space="720"/>
          <w:docGrid w:linePitch="360"/>
        </w:sectPr>
      </w:pPr>
    </w:p>
    <w:p w14:paraId="1BD3607A" w14:textId="77777777" w:rsidR="00B640DB" w:rsidRPr="00B640DB" w:rsidRDefault="00B640DB" w:rsidP="00887E23">
      <w:pPr>
        <w:ind w:left="360"/>
      </w:pPr>
      <w:r w:rsidRPr="00B640DB">
        <w:rPr>
          <w:b/>
          <w:bCs/>
        </w:rPr>
        <w:t>Owner's Consent:</w:t>
      </w:r>
    </w:p>
    <w:p w14:paraId="1728F0A1" w14:textId="126421F6" w:rsidR="00B640DB" w:rsidRPr="00B640DB" w:rsidRDefault="00B640DB" w:rsidP="002D4F7F">
      <w:pPr>
        <w:ind w:left="1080"/>
      </w:pPr>
      <w:r w:rsidRPr="00B640DB">
        <w:t xml:space="preserve">I, </w:t>
      </w:r>
      <w:r w:rsidR="00502218">
        <w:t>______________</w:t>
      </w:r>
      <w:r w:rsidRPr="00B640DB">
        <w:t xml:space="preserve">, </w:t>
      </w:r>
      <w:r w:rsidR="00502218">
        <w:t>would like my pet to be considered by the Beatrice Humane Society for this</w:t>
      </w:r>
      <w:r w:rsidRPr="00B640DB">
        <w:t xml:space="preserve"> surgical procedure. I understand the risks and benefits associated with the surgery.</w:t>
      </w:r>
      <w:r w:rsidR="00502218">
        <w:t xml:space="preserve"> I understand that if selected for this program I will be required to further discuss an extended payment plan or community service to ensure this program is available for others in the future. I understand that filling out this form does not guarantee participation in the program. Program funding</w:t>
      </w:r>
      <w:r w:rsidR="002D4F7F">
        <w:t xml:space="preserve">, </w:t>
      </w:r>
      <w:r w:rsidR="00CE460B">
        <w:t>c</w:t>
      </w:r>
      <w:r w:rsidR="002D4F7F">
        <w:t xml:space="preserve">ost, </w:t>
      </w:r>
      <w:r w:rsidR="00CE460B">
        <w:t>li</w:t>
      </w:r>
      <w:r w:rsidR="002D4F7F">
        <w:t xml:space="preserve">kelihood of success and </w:t>
      </w:r>
      <w:r w:rsidR="00CE460B">
        <w:t>v</w:t>
      </w:r>
      <w:r w:rsidR="002D4F7F">
        <w:t>eterinary comfort with the requested procedure are all considerations prior to approval.</w:t>
      </w:r>
    </w:p>
    <w:p w14:paraId="68D9B9A6" w14:textId="2AAF20C4" w:rsidR="00B640DB" w:rsidRPr="00B640DB" w:rsidRDefault="00B640DB" w:rsidP="002D4F7F">
      <w:pPr>
        <w:ind w:left="1080"/>
      </w:pPr>
      <w:r w:rsidRPr="00B640DB">
        <w:t xml:space="preserve">Owner’s Signature: ______________________________________Date: </w:t>
      </w:r>
      <w:r w:rsidR="002D4F7F" w:rsidRPr="002D4F7F">
        <w:rPr>
          <w:u w:val="single"/>
        </w:rPr>
        <w:tab/>
      </w:r>
      <w:r w:rsidR="002D4F7F" w:rsidRPr="002D4F7F">
        <w:rPr>
          <w:u w:val="single"/>
        </w:rPr>
        <w:tab/>
      </w:r>
      <w:r w:rsidR="002D4F7F" w:rsidRPr="002D4F7F">
        <w:rPr>
          <w:u w:val="single"/>
        </w:rPr>
        <w:tab/>
      </w:r>
    </w:p>
    <w:sectPr w:rsidR="00B640DB" w:rsidRPr="00B640DB" w:rsidSect="00B640D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5374"/>
    <w:multiLevelType w:val="multilevel"/>
    <w:tmpl w:val="7B9EC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5629C"/>
    <w:multiLevelType w:val="multilevel"/>
    <w:tmpl w:val="7B9EC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F0097"/>
    <w:multiLevelType w:val="multilevel"/>
    <w:tmpl w:val="9AA2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B34B7"/>
    <w:multiLevelType w:val="multilevel"/>
    <w:tmpl w:val="3066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E5B99"/>
    <w:multiLevelType w:val="multilevel"/>
    <w:tmpl w:val="6694D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A2160"/>
    <w:multiLevelType w:val="multilevel"/>
    <w:tmpl w:val="4E50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9658D0"/>
    <w:multiLevelType w:val="multilevel"/>
    <w:tmpl w:val="B858B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03143D"/>
    <w:multiLevelType w:val="multilevel"/>
    <w:tmpl w:val="13BA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10621"/>
    <w:multiLevelType w:val="multilevel"/>
    <w:tmpl w:val="B13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447B96"/>
    <w:multiLevelType w:val="multilevel"/>
    <w:tmpl w:val="0006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1952866">
    <w:abstractNumId w:val="6"/>
  </w:num>
  <w:num w:numId="2" w16cid:durableId="408577037">
    <w:abstractNumId w:val="2"/>
  </w:num>
  <w:num w:numId="3" w16cid:durableId="1054083269">
    <w:abstractNumId w:val="7"/>
  </w:num>
  <w:num w:numId="4" w16cid:durableId="172649260">
    <w:abstractNumId w:val="3"/>
  </w:num>
  <w:num w:numId="5" w16cid:durableId="358355532">
    <w:abstractNumId w:val="5"/>
  </w:num>
  <w:num w:numId="6" w16cid:durableId="140923645">
    <w:abstractNumId w:val="4"/>
  </w:num>
  <w:num w:numId="7" w16cid:durableId="718744922">
    <w:abstractNumId w:val="9"/>
  </w:num>
  <w:num w:numId="8" w16cid:durableId="1711371797">
    <w:abstractNumId w:val="1"/>
  </w:num>
  <w:num w:numId="9" w16cid:durableId="1209806769">
    <w:abstractNumId w:val="8"/>
  </w:num>
  <w:num w:numId="10" w16cid:durableId="190861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DB"/>
    <w:rsid w:val="001A3343"/>
    <w:rsid w:val="001F3BB6"/>
    <w:rsid w:val="002702F6"/>
    <w:rsid w:val="002C1ECF"/>
    <w:rsid w:val="002D4F7F"/>
    <w:rsid w:val="003C23B6"/>
    <w:rsid w:val="004478F4"/>
    <w:rsid w:val="00474ECD"/>
    <w:rsid w:val="00502218"/>
    <w:rsid w:val="005B1432"/>
    <w:rsid w:val="005C5F23"/>
    <w:rsid w:val="006137CC"/>
    <w:rsid w:val="00756B37"/>
    <w:rsid w:val="00854DC1"/>
    <w:rsid w:val="00887E23"/>
    <w:rsid w:val="008B2018"/>
    <w:rsid w:val="00961258"/>
    <w:rsid w:val="009B2D88"/>
    <w:rsid w:val="009C10E4"/>
    <w:rsid w:val="009C5DA3"/>
    <w:rsid w:val="00AA724B"/>
    <w:rsid w:val="00AD1161"/>
    <w:rsid w:val="00B640DB"/>
    <w:rsid w:val="00B64A8D"/>
    <w:rsid w:val="00B92C9C"/>
    <w:rsid w:val="00BA0F6A"/>
    <w:rsid w:val="00CE460B"/>
    <w:rsid w:val="00E73DDD"/>
    <w:rsid w:val="00F97D65"/>
    <w:rsid w:val="00FB40CE"/>
    <w:rsid w:val="00FE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3D55"/>
  <w15:chartTrackingRefBased/>
  <w15:docId w15:val="{8D3A51DA-1F2E-4AF4-A82B-79BA194B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0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40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40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40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40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4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0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40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40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40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40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4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0DB"/>
    <w:rPr>
      <w:rFonts w:eastAsiaTheme="majorEastAsia" w:cstheme="majorBidi"/>
      <w:color w:val="272727" w:themeColor="text1" w:themeTint="D8"/>
    </w:rPr>
  </w:style>
  <w:style w:type="paragraph" w:styleId="Title">
    <w:name w:val="Title"/>
    <w:basedOn w:val="Normal"/>
    <w:next w:val="Normal"/>
    <w:link w:val="TitleChar"/>
    <w:uiPriority w:val="10"/>
    <w:qFormat/>
    <w:rsid w:val="00B64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0DB"/>
    <w:pPr>
      <w:spacing w:before="160"/>
      <w:jc w:val="center"/>
    </w:pPr>
    <w:rPr>
      <w:i/>
      <w:iCs/>
      <w:color w:val="404040" w:themeColor="text1" w:themeTint="BF"/>
    </w:rPr>
  </w:style>
  <w:style w:type="character" w:customStyle="1" w:styleId="QuoteChar">
    <w:name w:val="Quote Char"/>
    <w:basedOn w:val="DefaultParagraphFont"/>
    <w:link w:val="Quote"/>
    <w:uiPriority w:val="29"/>
    <w:rsid w:val="00B640DB"/>
    <w:rPr>
      <w:i/>
      <w:iCs/>
      <w:color w:val="404040" w:themeColor="text1" w:themeTint="BF"/>
    </w:rPr>
  </w:style>
  <w:style w:type="paragraph" w:styleId="ListParagraph">
    <w:name w:val="List Paragraph"/>
    <w:basedOn w:val="Normal"/>
    <w:uiPriority w:val="34"/>
    <w:qFormat/>
    <w:rsid w:val="00B640DB"/>
    <w:pPr>
      <w:ind w:left="720"/>
      <w:contextualSpacing/>
    </w:pPr>
  </w:style>
  <w:style w:type="character" w:styleId="IntenseEmphasis">
    <w:name w:val="Intense Emphasis"/>
    <w:basedOn w:val="DefaultParagraphFont"/>
    <w:uiPriority w:val="21"/>
    <w:qFormat/>
    <w:rsid w:val="00B640DB"/>
    <w:rPr>
      <w:i/>
      <w:iCs/>
      <w:color w:val="2F5496" w:themeColor="accent1" w:themeShade="BF"/>
    </w:rPr>
  </w:style>
  <w:style w:type="paragraph" w:styleId="IntenseQuote">
    <w:name w:val="Intense Quote"/>
    <w:basedOn w:val="Normal"/>
    <w:next w:val="Normal"/>
    <w:link w:val="IntenseQuoteChar"/>
    <w:uiPriority w:val="30"/>
    <w:qFormat/>
    <w:rsid w:val="00B640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40DB"/>
    <w:rPr>
      <w:i/>
      <w:iCs/>
      <w:color w:val="2F5496" w:themeColor="accent1" w:themeShade="BF"/>
    </w:rPr>
  </w:style>
  <w:style w:type="character" w:styleId="IntenseReference">
    <w:name w:val="Intense Reference"/>
    <w:basedOn w:val="DefaultParagraphFont"/>
    <w:uiPriority w:val="32"/>
    <w:qFormat/>
    <w:rsid w:val="00B640DB"/>
    <w:rPr>
      <w:b/>
      <w:bCs/>
      <w:smallCaps/>
      <w:color w:val="2F5496" w:themeColor="accent1" w:themeShade="BF"/>
      <w:spacing w:val="5"/>
    </w:rPr>
  </w:style>
  <w:style w:type="character" w:styleId="Hyperlink">
    <w:name w:val="Hyperlink"/>
    <w:basedOn w:val="DefaultParagraphFont"/>
    <w:uiPriority w:val="99"/>
    <w:unhideWhenUsed/>
    <w:rsid w:val="001A3343"/>
    <w:rPr>
      <w:color w:val="0563C1" w:themeColor="hyperlink"/>
      <w:u w:val="single"/>
    </w:rPr>
  </w:style>
  <w:style w:type="character" w:styleId="UnresolvedMention">
    <w:name w:val="Unresolved Mention"/>
    <w:basedOn w:val="DefaultParagraphFont"/>
    <w:uiPriority w:val="99"/>
    <w:semiHidden/>
    <w:unhideWhenUsed/>
    <w:rsid w:val="001A3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32191">
      <w:bodyDiv w:val="1"/>
      <w:marLeft w:val="0"/>
      <w:marRight w:val="0"/>
      <w:marTop w:val="0"/>
      <w:marBottom w:val="0"/>
      <w:divBdr>
        <w:top w:val="none" w:sz="0" w:space="0" w:color="auto"/>
        <w:left w:val="none" w:sz="0" w:space="0" w:color="auto"/>
        <w:bottom w:val="none" w:sz="0" w:space="0" w:color="auto"/>
        <w:right w:val="none" w:sz="0" w:space="0" w:color="auto"/>
      </w:divBdr>
    </w:div>
    <w:div w:id="589974331">
      <w:bodyDiv w:val="1"/>
      <w:marLeft w:val="0"/>
      <w:marRight w:val="0"/>
      <w:marTop w:val="0"/>
      <w:marBottom w:val="0"/>
      <w:divBdr>
        <w:top w:val="none" w:sz="0" w:space="0" w:color="auto"/>
        <w:left w:val="none" w:sz="0" w:space="0" w:color="auto"/>
        <w:bottom w:val="none" w:sz="0" w:space="0" w:color="auto"/>
        <w:right w:val="none" w:sz="0" w:space="0" w:color="auto"/>
      </w:divBdr>
    </w:div>
    <w:div w:id="1169635950">
      <w:bodyDiv w:val="1"/>
      <w:marLeft w:val="0"/>
      <w:marRight w:val="0"/>
      <w:marTop w:val="0"/>
      <w:marBottom w:val="0"/>
      <w:divBdr>
        <w:top w:val="none" w:sz="0" w:space="0" w:color="auto"/>
        <w:left w:val="none" w:sz="0" w:space="0" w:color="auto"/>
        <w:bottom w:val="none" w:sz="0" w:space="0" w:color="auto"/>
        <w:right w:val="none" w:sz="0" w:space="0" w:color="auto"/>
      </w:divBdr>
    </w:div>
    <w:div w:id="16890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inic@beatricehumanesocie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Carlee Fiddes</dc:creator>
  <cp:keywords/>
  <dc:description/>
  <cp:lastModifiedBy>Carlee Fiddes</cp:lastModifiedBy>
  <cp:revision>3</cp:revision>
  <dcterms:created xsi:type="dcterms:W3CDTF">2025-02-20T19:35:00Z</dcterms:created>
  <dcterms:modified xsi:type="dcterms:W3CDTF">2025-02-20T19:42:00Z</dcterms:modified>
</cp:coreProperties>
</file>